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11"/>
        <w:gridCol w:w="4811"/>
      </w:tblGrid>
      <w:tr w:rsidR="00CB07E8" w14:paraId="26C648A9" w14:textId="77777777" w:rsidTr="00CB07E8">
        <w:tc>
          <w:tcPr>
            <w:tcW w:w="4811" w:type="dxa"/>
          </w:tcPr>
          <w:p w14:paraId="02E03D03" w14:textId="77777777" w:rsidR="00CB07E8" w:rsidRDefault="00CB07E8" w:rsidP="00CB07E8">
            <w:pPr>
              <w:spacing w:line="276" w:lineRule="auto"/>
              <w:jc w:val="center"/>
              <w:rPr>
                <w:rFonts w:ascii="Times New Roman" w:hAnsi="Times New Roman" w:cs="Times New Roman"/>
                <w:sz w:val="20"/>
                <w:szCs w:val="20"/>
                <w:lang w:val="en-US"/>
              </w:rPr>
            </w:pPr>
            <w:r w:rsidRPr="00CB07E8">
              <w:rPr>
                <w:rFonts w:ascii="Times New Roman" w:hAnsi="Times New Roman" w:cs="Times New Roman"/>
                <w:sz w:val="20"/>
                <w:szCs w:val="20"/>
                <w:lang w:val="en-US"/>
              </w:rPr>
              <w:t>Reclaiming Spaces Network</w:t>
            </w:r>
          </w:p>
          <w:p w14:paraId="1801BC56" w14:textId="0D641516" w:rsidR="00CB07E8" w:rsidRPr="00CB07E8" w:rsidRDefault="00CB07E8" w:rsidP="00CB07E8">
            <w:pPr>
              <w:spacing w:line="276" w:lineRule="auto"/>
              <w:jc w:val="center"/>
              <w:rPr>
                <w:rFonts w:ascii="Times New Roman" w:hAnsi="Times New Roman" w:cs="Times New Roman"/>
                <w:sz w:val="20"/>
                <w:szCs w:val="20"/>
                <w:lang w:val="en-US"/>
              </w:rPr>
            </w:pPr>
            <w:hyperlink r:id="rId5" w:history="1">
              <w:r w:rsidRPr="00985DB4">
                <w:rPr>
                  <w:rStyle w:val="Hyperlink"/>
                  <w:rFonts w:ascii="Times New Roman" w:hAnsi="Times New Roman" w:cs="Times New Roman"/>
                  <w:sz w:val="20"/>
                  <w:szCs w:val="20"/>
                  <w:lang w:val="en-US"/>
                </w:rPr>
                <w:t>http://www.reclaiming-spaces.org/language/en/</w:t>
              </w:r>
            </w:hyperlink>
          </w:p>
        </w:tc>
        <w:tc>
          <w:tcPr>
            <w:tcW w:w="4811" w:type="dxa"/>
          </w:tcPr>
          <w:p w14:paraId="78E37442" w14:textId="77777777" w:rsidR="00CB07E8" w:rsidRDefault="00CB07E8" w:rsidP="00CB07E8">
            <w:pPr>
              <w:spacing w:line="276" w:lineRule="auto"/>
              <w:jc w:val="center"/>
              <w:rPr>
                <w:rFonts w:ascii="Times New Roman" w:hAnsi="Times New Roman" w:cs="Times New Roman"/>
                <w:sz w:val="20"/>
                <w:szCs w:val="20"/>
                <w:lang w:val="en-US"/>
              </w:rPr>
            </w:pPr>
            <w:r w:rsidRPr="00CB07E8">
              <w:rPr>
                <w:rFonts w:ascii="Times New Roman" w:hAnsi="Times New Roman" w:cs="Times New Roman"/>
                <w:sz w:val="20"/>
                <w:szCs w:val="20"/>
                <w:lang w:val="en-US"/>
              </w:rPr>
              <w:t xml:space="preserve">Research Project </w:t>
            </w:r>
            <w:proofErr w:type="spellStart"/>
            <w:r w:rsidRPr="00CB07E8">
              <w:rPr>
                <w:rFonts w:ascii="Times New Roman" w:hAnsi="Times New Roman" w:cs="Times New Roman"/>
                <w:sz w:val="20"/>
                <w:szCs w:val="20"/>
                <w:lang w:val="en-US"/>
              </w:rPr>
              <w:t>MovE</w:t>
            </w:r>
            <w:proofErr w:type="spellEnd"/>
          </w:p>
          <w:p w14:paraId="15A2EF62" w14:textId="61BE4EB0" w:rsidR="00CB07E8" w:rsidRDefault="00CB07E8" w:rsidP="00CB07E8">
            <w:pPr>
              <w:spacing w:line="276" w:lineRule="auto"/>
              <w:jc w:val="center"/>
              <w:rPr>
                <w:rFonts w:ascii="Times New Roman" w:hAnsi="Times New Roman" w:cs="Times New Roman"/>
                <w:b/>
                <w:bCs/>
                <w:lang w:val="en-US"/>
              </w:rPr>
            </w:pPr>
            <w:hyperlink r:id="rId6" w:history="1">
              <w:r w:rsidRPr="00985DB4">
                <w:rPr>
                  <w:rStyle w:val="Hyperlink"/>
                  <w:rFonts w:ascii="Times New Roman" w:hAnsi="Times New Roman" w:cs="Times New Roman"/>
                  <w:sz w:val="20"/>
                  <w:szCs w:val="20"/>
                  <w:lang w:val="en-US"/>
                </w:rPr>
                <w:t>https://www.move-projekt.de</w:t>
              </w:r>
            </w:hyperlink>
            <w:r>
              <w:rPr>
                <w:rFonts w:ascii="Times New Roman" w:hAnsi="Times New Roman" w:cs="Times New Roman"/>
                <w:sz w:val="20"/>
                <w:szCs w:val="20"/>
                <w:lang w:val="en-US"/>
              </w:rPr>
              <w:br/>
            </w:r>
          </w:p>
        </w:tc>
      </w:tr>
    </w:tbl>
    <w:p w14:paraId="635F5684" w14:textId="5CDD964B" w:rsidR="00CB07E8" w:rsidRDefault="00CB07E8" w:rsidP="003E7533">
      <w:pPr>
        <w:spacing w:line="276" w:lineRule="auto"/>
        <w:rPr>
          <w:rFonts w:ascii="Times New Roman" w:hAnsi="Times New Roman" w:cs="Times New Roman"/>
          <w:b/>
          <w:bCs/>
          <w:lang w:val="en-US"/>
        </w:rPr>
      </w:pPr>
    </w:p>
    <w:p w14:paraId="3BDBABB7" w14:textId="77777777" w:rsidR="00CB07E8" w:rsidRDefault="00CB07E8" w:rsidP="003E7533">
      <w:pPr>
        <w:spacing w:line="276" w:lineRule="auto"/>
        <w:rPr>
          <w:rFonts w:ascii="Times New Roman" w:hAnsi="Times New Roman" w:cs="Times New Roman"/>
          <w:b/>
          <w:bCs/>
          <w:lang w:val="en-US"/>
        </w:rPr>
      </w:pPr>
    </w:p>
    <w:p w14:paraId="6B8CD3FF" w14:textId="2F6DE02D" w:rsidR="00AF370D" w:rsidRPr="00B32531" w:rsidRDefault="00CE2E78" w:rsidP="003E7533">
      <w:pPr>
        <w:spacing w:line="276" w:lineRule="auto"/>
        <w:rPr>
          <w:rFonts w:ascii="Times New Roman" w:hAnsi="Times New Roman" w:cs="Times New Roman"/>
          <w:b/>
          <w:bCs/>
          <w:lang w:val="en-US"/>
        </w:rPr>
      </w:pPr>
      <w:r w:rsidRPr="00B32531">
        <w:rPr>
          <w:rFonts w:ascii="Times New Roman" w:hAnsi="Times New Roman" w:cs="Times New Roman"/>
          <w:b/>
          <w:bCs/>
          <w:lang w:val="en-US"/>
        </w:rPr>
        <w:t>International Workshop</w:t>
      </w:r>
    </w:p>
    <w:p w14:paraId="7C39864D" w14:textId="11C6046B" w:rsidR="00CE2E78" w:rsidRPr="00B32531" w:rsidRDefault="00CE2E78" w:rsidP="003E7533">
      <w:pPr>
        <w:spacing w:line="276" w:lineRule="auto"/>
        <w:rPr>
          <w:rFonts w:ascii="Times New Roman" w:hAnsi="Times New Roman" w:cs="Times New Roman"/>
          <w:b/>
          <w:bCs/>
          <w:color w:val="C00000"/>
          <w:sz w:val="36"/>
          <w:szCs w:val="36"/>
          <w:lang w:val="en-US"/>
        </w:rPr>
      </w:pPr>
      <w:r w:rsidRPr="00B32531">
        <w:rPr>
          <w:rFonts w:ascii="Times New Roman" w:hAnsi="Times New Roman" w:cs="Times New Roman"/>
          <w:b/>
          <w:bCs/>
          <w:color w:val="C00000"/>
          <w:sz w:val="36"/>
          <w:szCs w:val="36"/>
          <w:lang w:val="en-US"/>
        </w:rPr>
        <w:t>Corporate Landlords</w:t>
      </w:r>
      <w:r w:rsidR="00931475" w:rsidRPr="00B32531">
        <w:rPr>
          <w:rFonts w:ascii="Times New Roman" w:hAnsi="Times New Roman" w:cs="Times New Roman"/>
          <w:b/>
          <w:bCs/>
          <w:color w:val="C00000"/>
          <w:sz w:val="36"/>
          <w:szCs w:val="36"/>
          <w:lang w:val="en-US"/>
        </w:rPr>
        <w:t xml:space="preserve"> – Research &amp; Action</w:t>
      </w:r>
    </w:p>
    <w:p w14:paraId="74A437E9" w14:textId="3AE2BCED" w:rsidR="00931475" w:rsidRPr="00B32531" w:rsidRDefault="00931475" w:rsidP="003E7533">
      <w:pPr>
        <w:spacing w:line="276" w:lineRule="auto"/>
        <w:rPr>
          <w:rFonts w:ascii="Times New Roman" w:hAnsi="Times New Roman" w:cs="Times New Roman"/>
          <w:b/>
          <w:bCs/>
          <w:sz w:val="28"/>
          <w:szCs w:val="28"/>
          <w:lang w:val="en-US"/>
        </w:rPr>
      </w:pPr>
      <w:r w:rsidRPr="00B32531">
        <w:rPr>
          <w:rFonts w:ascii="Times New Roman" w:hAnsi="Times New Roman" w:cs="Times New Roman"/>
          <w:b/>
          <w:bCs/>
          <w:sz w:val="28"/>
          <w:szCs w:val="28"/>
          <w:lang w:val="en-US"/>
        </w:rPr>
        <w:t>April 22–24, 2022</w:t>
      </w:r>
    </w:p>
    <w:p w14:paraId="4D5F75E6" w14:textId="60F12920" w:rsidR="00931475" w:rsidRPr="00B32531" w:rsidRDefault="00931475" w:rsidP="003E7533">
      <w:pPr>
        <w:spacing w:line="276" w:lineRule="auto"/>
        <w:rPr>
          <w:rFonts w:ascii="Times New Roman" w:hAnsi="Times New Roman" w:cs="Times New Roman"/>
          <w:sz w:val="20"/>
          <w:szCs w:val="20"/>
          <w:lang w:val="en-US"/>
        </w:rPr>
      </w:pPr>
    </w:p>
    <w:p w14:paraId="53BFAE0F" w14:textId="77777777" w:rsidR="00F326B6" w:rsidRPr="00B32531" w:rsidRDefault="00F326B6" w:rsidP="003E7533">
      <w:pPr>
        <w:spacing w:line="276" w:lineRule="auto"/>
        <w:jc w:val="both"/>
        <w:rPr>
          <w:rFonts w:ascii="Times New Roman" w:hAnsi="Times New Roman" w:cs="Times New Roman"/>
          <w:sz w:val="20"/>
          <w:szCs w:val="20"/>
          <w:lang w:val="en-US"/>
        </w:rPr>
      </w:pPr>
      <w:r w:rsidRPr="00B32531">
        <w:rPr>
          <w:rFonts w:ascii="Times New Roman" w:hAnsi="Times New Roman" w:cs="Times New Roman"/>
          <w:sz w:val="20"/>
          <w:szCs w:val="20"/>
          <w:lang w:val="en-US"/>
        </w:rPr>
        <w:t xml:space="preserve">Financial market actors such as the private equity firm Blackstone or the real estate company </w:t>
      </w:r>
      <w:proofErr w:type="spellStart"/>
      <w:r w:rsidRPr="00B32531">
        <w:rPr>
          <w:rFonts w:ascii="Times New Roman" w:hAnsi="Times New Roman" w:cs="Times New Roman"/>
          <w:sz w:val="20"/>
          <w:szCs w:val="20"/>
          <w:lang w:val="en-US"/>
        </w:rPr>
        <w:t>Vonovia</w:t>
      </w:r>
      <w:proofErr w:type="spellEnd"/>
      <w:r w:rsidRPr="00B32531">
        <w:rPr>
          <w:rFonts w:ascii="Times New Roman" w:hAnsi="Times New Roman" w:cs="Times New Roman"/>
          <w:sz w:val="20"/>
          <w:szCs w:val="20"/>
          <w:lang w:val="en-US"/>
        </w:rPr>
        <w:t xml:space="preserve"> play a crucial role in housing provision all over Europe. Their interest in increasing share value contradicts the broad majorities interest in affordable housing. Therefore, the financialization of housing were brought into focus by social movements. Housing movements first and foremost struggle at the local level and under local conditions. Keeping up with their opponents, however, they strive to organize at transnational scale. The workshop aims at a) analyzing the business strategy of financialized landlords and putting them into political context; and b) analyzing social movements strategies in transnational organizing.</w:t>
      </w:r>
    </w:p>
    <w:p w14:paraId="1EC3AC8F" w14:textId="69807EFA" w:rsidR="00F326B6" w:rsidRDefault="00F326B6" w:rsidP="003E7533">
      <w:pPr>
        <w:spacing w:line="276" w:lineRule="auto"/>
        <w:rPr>
          <w:rFonts w:ascii="Times New Roman" w:hAnsi="Times New Roman" w:cs="Times New Roman"/>
          <w:sz w:val="20"/>
          <w:szCs w:val="20"/>
          <w:lang w:val="en-US"/>
        </w:rPr>
      </w:pPr>
    </w:p>
    <w:p w14:paraId="019432C3" w14:textId="77777777" w:rsidR="008F3151" w:rsidRDefault="008F3151" w:rsidP="003E7533">
      <w:pPr>
        <w:spacing w:line="276" w:lineRule="auto"/>
        <w:rPr>
          <w:rFonts w:ascii="Times New Roman" w:hAnsi="Times New Roman" w:cs="Times New Roman"/>
          <w:sz w:val="20"/>
          <w:szCs w:val="20"/>
          <w:lang w:val="en-US"/>
        </w:rPr>
      </w:pPr>
    </w:p>
    <w:p w14:paraId="2A14085C" w14:textId="1F913891" w:rsidR="00154AFD" w:rsidRDefault="00154AFD" w:rsidP="003E7533">
      <w:pPr>
        <w:spacing w:line="276" w:lineRule="auto"/>
        <w:rPr>
          <w:rFonts w:ascii="Times New Roman" w:hAnsi="Times New Roman" w:cs="Times New Roman"/>
          <w:sz w:val="20"/>
          <w:szCs w:val="20"/>
          <w:lang w:val="en-US"/>
        </w:rPr>
      </w:pPr>
      <w:r w:rsidRPr="00B32531">
        <w:rPr>
          <w:rFonts w:ascii="Times New Roman" w:hAnsi="Times New Roman" w:cs="Times New Roman"/>
          <w:b/>
          <w:bCs/>
          <w:color w:val="000000" w:themeColor="text1"/>
          <w:lang w:val="en-US"/>
        </w:rPr>
        <w:t>Friday, April 22nd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26"/>
      </w:tblGrid>
      <w:tr w:rsidR="00154AFD" w14:paraId="0100794E" w14:textId="77777777" w:rsidTr="008F3151">
        <w:tc>
          <w:tcPr>
            <w:tcW w:w="1696" w:type="dxa"/>
          </w:tcPr>
          <w:p w14:paraId="77585767" w14:textId="6D1B6695" w:rsidR="00154AFD" w:rsidRDefault="00154AFD" w:rsidP="003E7533">
            <w:pPr>
              <w:spacing w:line="276" w:lineRule="auto"/>
              <w:rPr>
                <w:rFonts w:ascii="Times New Roman" w:hAnsi="Times New Roman" w:cs="Times New Roman"/>
                <w:color w:val="C00000"/>
                <w:sz w:val="20"/>
                <w:szCs w:val="20"/>
                <w:lang w:val="en-US"/>
              </w:rPr>
            </w:pPr>
            <w:r w:rsidRPr="00A701CA">
              <w:rPr>
                <w:rFonts w:ascii="Times New Roman" w:hAnsi="Times New Roman" w:cs="Times New Roman"/>
                <w:b/>
                <w:bCs/>
                <w:color w:val="C00000"/>
                <w:sz w:val="20"/>
                <w:szCs w:val="20"/>
                <w:lang w:val="en-US"/>
              </w:rPr>
              <w:t>2:00–4:00 pm</w:t>
            </w:r>
          </w:p>
        </w:tc>
        <w:tc>
          <w:tcPr>
            <w:tcW w:w="7926" w:type="dxa"/>
          </w:tcPr>
          <w:p w14:paraId="4661583B" w14:textId="77777777" w:rsidR="00154AFD" w:rsidRDefault="00154AFD" w:rsidP="003E7533">
            <w:pPr>
              <w:spacing w:line="276" w:lineRule="auto"/>
              <w:rPr>
                <w:rFonts w:ascii="Times New Roman" w:hAnsi="Times New Roman" w:cs="Times New Roman"/>
                <w:b/>
                <w:bCs/>
                <w:color w:val="C00000"/>
                <w:sz w:val="20"/>
                <w:szCs w:val="20"/>
                <w:lang w:val="en-US"/>
              </w:rPr>
            </w:pPr>
            <w:r w:rsidRPr="00A701CA">
              <w:rPr>
                <w:rFonts w:ascii="Times New Roman" w:hAnsi="Times New Roman" w:cs="Times New Roman"/>
                <w:b/>
                <w:bCs/>
                <w:color w:val="C00000"/>
                <w:sz w:val="20"/>
                <w:szCs w:val="20"/>
                <w:lang w:val="en-US"/>
              </w:rPr>
              <w:t>Session 1</w:t>
            </w:r>
          </w:p>
          <w:p w14:paraId="131E005C" w14:textId="7BAD6750" w:rsidR="00154AFD" w:rsidRDefault="00154AFD" w:rsidP="003E7533">
            <w:pPr>
              <w:spacing w:line="276" w:lineRule="auto"/>
              <w:rPr>
                <w:rFonts w:ascii="Times New Roman" w:hAnsi="Times New Roman" w:cs="Times New Roman"/>
                <w:color w:val="C00000"/>
                <w:sz w:val="20"/>
                <w:szCs w:val="20"/>
                <w:lang w:val="en-US"/>
              </w:rPr>
            </w:pPr>
            <w:r w:rsidRPr="00B32531">
              <w:rPr>
                <w:rFonts w:ascii="Times New Roman" w:hAnsi="Times New Roman" w:cs="Times New Roman"/>
                <w:sz w:val="20"/>
                <w:szCs w:val="20"/>
                <w:lang w:val="en-US"/>
              </w:rPr>
              <w:t>Know your enemy: Radical research on corporate landlords. Examples and approaches.</w:t>
            </w:r>
          </w:p>
        </w:tc>
      </w:tr>
      <w:tr w:rsidR="00154AFD" w14:paraId="1AC3712A" w14:textId="77777777" w:rsidTr="008F3151">
        <w:tc>
          <w:tcPr>
            <w:tcW w:w="1696" w:type="dxa"/>
          </w:tcPr>
          <w:p w14:paraId="404642FD" w14:textId="58235DAD" w:rsidR="00154AFD" w:rsidRPr="00A701CA" w:rsidRDefault="00154AFD" w:rsidP="003E7533">
            <w:pPr>
              <w:spacing w:line="276" w:lineRule="auto"/>
              <w:rPr>
                <w:rFonts w:ascii="Times New Roman" w:hAnsi="Times New Roman" w:cs="Times New Roman"/>
                <w:b/>
                <w:bCs/>
                <w:color w:val="C00000"/>
                <w:sz w:val="20"/>
                <w:szCs w:val="20"/>
                <w:lang w:val="en-US"/>
              </w:rPr>
            </w:pPr>
            <w:r w:rsidRPr="00A701CA">
              <w:rPr>
                <w:rFonts w:ascii="Times New Roman" w:hAnsi="Times New Roman" w:cs="Times New Roman"/>
                <w:b/>
                <w:bCs/>
                <w:color w:val="C00000"/>
                <w:sz w:val="20"/>
                <w:szCs w:val="20"/>
                <w:lang w:val="en-US"/>
              </w:rPr>
              <w:t>4:30–7:00 pm</w:t>
            </w:r>
          </w:p>
        </w:tc>
        <w:tc>
          <w:tcPr>
            <w:tcW w:w="7926" w:type="dxa"/>
          </w:tcPr>
          <w:p w14:paraId="0EFE32F9" w14:textId="77777777" w:rsidR="00154AFD" w:rsidRDefault="00154AFD" w:rsidP="003E7533">
            <w:pPr>
              <w:spacing w:line="276" w:lineRule="auto"/>
              <w:rPr>
                <w:rFonts w:ascii="Times New Roman" w:hAnsi="Times New Roman" w:cs="Times New Roman"/>
                <w:b/>
                <w:bCs/>
                <w:color w:val="C00000"/>
                <w:sz w:val="20"/>
                <w:szCs w:val="20"/>
                <w:lang w:val="en-US"/>
              </w:rPr>
            </w:pPr>
            <w:r w:rsidRPr="00A701CA">
              <w:rPr>
                <w:rFonts w:ascii="Times New Roman" w:hAnsi="Times New Roman" w:cs="Times New Roman"/>
                <w:b/>
                <w:bCs/>
                <w:color w:val="C00000"/>
                <w:sz w:val="20"/>
                <w:szCs w:val="20"/>
                <w:lang w:val="en-US"/>
              </w:rPr>
              <w:t>Session 2</w:t>
            </w:r>
          </w:p>
          <w:p w14:paraId="4012EAAF" w14:textId="77777777" w:rsidR="00154AFD" w:rsidRPr="00B32531" w:rsidRDefault="00154AFD" w:rsidP="00154AFD">
            <w:pPr>
              <w:spacing w:line="276" w:lineRule="auto"/>
              <w:rPr>
                <w:rFonts w:ascii="Times New Roman" w:hAnsi="Times New Roman" w:cs="Times New Roman"/>
                <w:sz w:val="20"/>
                <w:szCs w:val="20"/>
                <w:lang w:val="en-US"/>
              </w:rPr>
            </w:pPr>
            <w:r w:rsidRPr="00B32531">
              <w:rPr>
                <w:rFonts w:ascii="Times New Roman" w:hAnsi="Times New Roman" w:cs="Times New Roman"/>
                <w:sz w:val="20"/>
                <w:szCs w:val="20"/>
                <w:lang w:val="en-US"/>
              </w:rPr>
              <w:t>Working for a radical transformation: tenant organization, political strategies, tools and tactics</w:t>
            </w:r>
          </w:p>
          <w:p w14:paraId="30C20634" w14:textId="77777777" w:rsidR="00154AFD" w:rsidRPr="00B32531" w:rsidRDefault="00154AFD" w:rsidP="00154AFD">
            <w:pPr>
              <w:spacing w:line="276" w:lineRule="auto"/>
              <w:rPr>
                <w:rFonts w:ascii="Times New Roman" w:hAnsi="Times New Roman" w:cs="Times New Roman"/>
                <w:sz w:val="20"/>
                <w:szCs w:val="20"/>
                <w:lang w:val="en-US"/>
              </w:rPr>
            </w:pPr>
            <w:r w:rsidRPr="00B32531">
              <w:rPr>
                <w:rFonts w:ascii="Times New Roman" w:hAnsi="Times New Roman" w:cs="Times New Roman"/>
                <w:sz w:val="20"/>
                <w:szCs w:val="20"/>
                <w:lang w:val="en-US"/>
              </w:rPr>
              <w:t>a) transformative organization of tenants at corporate landlords: potentials and challenges</w:t>
            </w:r>
          </w:p>
          <w:p w14:paraId="1E74CF6F" w14:textId="77777777" w:rsidR="00154AFD" w:rsidRPr="00B32531" w:rsidRDefault="00154AFD" w:rsidP="00154AFD">
            <w:pPr>
              <w:spacing w:line="276" w:lineRule="auto"/>
              <w:rPr>
                <w:rFonts w:ascii="Times New Roman" w:hAnsi="Times New Roman" w:cs="Times New Roman"/>
                <w:sz w:val="20"/>
                <w:szCs w:val="20"/>
                <w:lang w:val="en-US"/>
              </w:rPr>
            </w:pPr>
            <w:r w:rsidRPr="00B32531">
              <w:rPr>
                <w:rFonts w:ascii="Times New Roman" w:hAnsi="Times New Roman" w:cs="Times New Roman"/>
                <w:sz w:val="20"/>
                <w:szCs w:val="20"/>
                <w:lang w:val="en-US"/>
              </w:rPr>
              <w:t>b) political aims and strategies to overcome the power of corporate landlords</w:t>
            </w:r>
          </w:p>
          <w:p w14:paraId="6284C697" w14:textId="0246A74D" w:rsidR="00154AFD" w:rsidRPr="00A701CA" w:rsidRDefault="00154AFD" w:rsidP="00154AFD">
            <w:pPr>
              <w:spacing w:line="276" w:lineRule="auto"/>
              <w:rPr>
                <w:rFonts w:ascii="Times New Roman" w:hAnsi="Times New Roman" w:cs="Times New Roman"/>
                <w:b/>
                <w:bCs/>
                <w:color w:val="C00000"/>
                <w:sz w:val="20"/>
                <w:szCs w:val="20"/>
                <w:lang w:val="en-US"/>
              </w:rPr>
            </w:pPr>
            <w:r w:rsidRPr="00B32531">
              <w:rPr>
                <w:rFonts w:ascii="Times New Roman" w:hAnsi="Times New Roman" w:cs="Times New Roman"/>
                <w:sz w:val="20"/>
                <w:szCs w:val="20"/>
                <w:lang w:val="en-US"/>
              </w:rPr>
              <w:t>c) tactics, tools and practices for transformative change in corporate housing</w:t>
            </w:r>
          </w:p>
        </w:tc>
      </w:tr>
    </w:tbl>
    <w:p w14:paraId="7AFE36C3" w14:textId="0587C0F1" w:rsidR="00154AFD" w:rsidRPr="00154AFD" w:rsidRDefault="00154AFD" w:rsidP="003E7533">
      <w:pPr>
        <w:spacing w:line="276" w:lineRule="auto"/>
        <w:rPr>
          <w:rFonts w:ascii="Times New Roman" w:hAnsi="Times New Roman" w:cs="Times New Roman"/>
          <w:color w:val="C00000"/>
          <w:sz w:val="20"/>
          <w:szCs w:val="20"/>
          <w:lang w:val="en-US"/>
        </w:rPr>
      </w:pPr>
    </w:p>
    <w:p w14:paraId="4A6A1C43" w14:textId="476C2DFD" w:rsidR="00154AFD" w:rsidRDefault="00154AFD" w:rsidP="003E7533">
      <w:pPr>
        <w:spacing w:line="276" w:lineRule="auto"/>
        <w:rPr>
          <w:rFonts w:ascii="Times New Roman" w:hAnsi="Times New Roman" w:cs="Times New Roman"/>
          <w:b/>
          <w:bCs/>
          <w:vertAlign w:val="superscript"/>
          <w:lang w:val="en-US"/>
        </w:rPr>
      </w:pPr>
      <w:r w:rsidRPr="00B32531">
        <w:rPr>
          <w:rFonts w:ascii="Times New Roman" w:hAnsi="Times New Roman" w:cs="Times New Roman"/>
          <w:b/>
          <w:bCs/>
          <w:lang w:val="en-US"/>
        </w:rPr>
        <w:t>Saturday, April 2</w:t>
      </w:r>
      <w:r>
        <w:rPr>
          <w:rFonts w:ascii="Times New Roman" w:hAnsi="Times New Roman" w:cs="Times New Roman"/>
          <w:b/>
          <w:bCs/>
          <w:lang w:val="en-US"/>
        </w:rPr>
        <w:t>3rd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26"/>
      </w:tblGrid>
      <w:tr w:rsidR="00154AFD" w14:paraId="2687ED67" w14:textId="77777777" w:rsidTr="008F3151">
        <w:tc>
          <w:tcPr>
            <w:tcW w:w="1696" w:type="dxa"/>
          </w:tcPr>
          <w:p w14:paraId="78141108" w14:textId="5E00D262" w:rsidR="00154AFD" w:rsidRDefault="00154AFD" w:rsidP="00924180">
            <w:pPr>
              <w:spacing w:line="276" w:lineRule="auto"/>
              <w:rPr>
                <w:rFonts w:ascii="Times New Roman" w:hAnsi="Times New Roman" w:cs="Times New Roman"/>
                <w:color w:val="C00000"/>
                <w:sz w:val="20"/>
                <w:szCs w:val="20"/>
                <w:lang w:val="en-US"/>
              </w:rPr>
            </w:pPr>
            <w:r w:rsidRPr="00A701CA">
              <w:rPr>
                <w:rFonts w:ascii="Times New Roman" w:hAnsi="Times New Roman" w:cs="Times New Roman"/>
                <w:b/>
                <w:bCs/>
                <w:color w:val="C00000"/>
                <w:sz w:val="20"/>
                <w:szCs w:val="20"/>
                <w:lang w:val="en-US"/>
              </w:rPr>
              <w:t>10:00–12:00 am</w:t>
            </w:r>
          </w:p>
        </w:tc>
        <w:tc>
          <w:tcPr>
            <w:tcW w:w="7926" w:type="dxa"/>
          </w:tcPr>
          <w:p w14:paraId="4FA304D5" w14:textId="77777777" w:rsidR="00154AFD" w:rsidRDefault="00154AFD" w:rsidP="00924180">
            <w:pPr>
              <w:spacing w:line="276" w:lineRule="auto"/>
              <w:rPr>
                <w:rFonts w:ascii="Times New Roman" w:hAnsi="Times New Roman" w:cs="Times New Roman"/>
                <w:b/>
                <w:bCs/>
                <w:color w:val="C00000"/>
                <w:sz w:val="20"/>
                <w:szCs w:val="20"/>
                <w:lang w:val="en-US"/>
              </w:rPr>
            </w:pPr>
            <w:r w:rsidRPr="00A701CA">
              <w:rPr>
                <w:rFonts w:ascii="Times New Roman" w:hAnsi="Times New Roman" w:cs="Times New Roman"/>
                <w:b/>
                <w:bCs/>
                <w:color w:val="C00000"/>
                <w:sz w:val="20"/>
                <w:szCs w:val="20"/>
                <w:lang w:val="en-US"/>
              </w:rPr>
              <w:t>Session 3</w:t>
            </w:r>
          </w:p>
          <w:p w14:paraId="53A97204" w14:textId="4AF90E36" w:rsidR="00154AFD" w:rsidRDefault="00154AFD" w:rsidP="00924180">
            <w:pPr>
              <w:spacing w:line="276" w:lineRule="auto"/>
              <w:rPr>
                <w:rFonts w:ascii="Times New Roman" w:hAnsi="Times New Roman" w:cs="Times New Roman"/>
                <w:color w:val="C00000"/>
                <w:sz w:val="20"/>
                <w:szCs w:val="20"/>
                <w:lang w:val="en-US"/>
              </w:rPr>
            </w:pPr>
            <w:r w:rsidRPr="00B32531">
              <w:rPr>
                <w:rFonts w:ascii="Times New Roman" w:hAnsi="Times New Roman" w:cs="Times New Roman"/>
                <w:sz w:val="20"/>
                <w:szCs w:val="20"/>
                <w:lang w:val="en-US"/>
              </w:rPr>
              <w:t>How to build a transnational network of transformative activist research on corporate housing. Next steps.</w:t>
            </w:r>
          </w:p>
        </w:tc>
      </w:tr>
    </w:tbl>
    <w:p w14:paraId="756EA6C7" w14:textId="14C0EC0A" w:rsidR="00154AFD" w:rsidRDefault="00154AFD" w:rsidP="00154AFD">
      <w:pPr>
        <w:spacing w:line="276" w:lineRule="auto"/>
        <w:rPr>
          <w:rFonts w:ascii="Times New Roman" w:hAnsi="Times New Roman" w:cs="Times New Roman"/>
          <w:sz w:val="20"/>
          <w:szCs w:val="20"/>
          <w:lang w:val="en-US"/>
        </w:rPr>
      </w:pPr>
    </w:p>
    <w:p w14:paraId="3ABC9B44" w14:textId="624AC550" w:rsidR="00154AFD" w:rsidRPr="008F3151" w:rsidRDefault="00154AFD" w:rsidP="00154AFD">
      <w:pPr>
        <w:spacing w:line="276" w:lineRule="auto"/>
        <w:rPr>
          <w:rFonts w:ascii="Times New Roman" w:hAnsi="Times New Roman" w:cs="Times New Roman"/>
          <w:b/>
          <w:bCs/>
          <w:lang w:val="en-US"/>
        </w:rPr>
      </w:pPr>
      <w:r>
        <w:rPr>
          <w:rFonts w:ascii="Times New Roman" w:hAnsi="Times New Roman" w:cs="Times New Roman"/>
          <w:b/>
          <w:bCs/>
          <w:lang w:val="en-US"/>
        </w:rPr>
        <w:t>Sunday, April 24th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26"/>
      </w:tblGrid>
      <w:tr w:rsidR="008F3151" w14:paraId="7BF60A8D" w14:textId="77777777" w:rsidTr="008F3151">
        <w:tc>
          <w:tcPr>
            <w:tcW w:w="1696" w:type="dxa"/>
          </w:tcPr>
          <w:p w14:paraId="45241831" w14:textId="37093ACB" w:rsidR="008F3151" w:rsidRDefault="008F3151" w:rsidP="00924180">
            <w:pPr>
              <w:spacing w:line="276" w:lineRule="auto"/>
              <w:rPr>
                <w:rFonts w:ascii="Times New Roman" w:hAnsi="Times New Roman" w:cs="Times New Roman"/>
                <w:color w:val="C00000"/>
                <w:sz w:val="20"/>
                <w:szCs w:val="20"/>
                <w:lang w:val="en-US"/>
              </w:rPr>
            </w:pPr>
            <w:r w:rsidRPr="00A701CA">
              <w:rPr>
                <w:rFonts w:ascii="Times New Roman" w:hAnsi="Times New Roman" w:cs="Times New Roman"/>
                <w:b/>
                <w:bCs/>
                <w:color w:val="C00000"/>
                <w:sz w:val="20"/>
                <w:szCs w:val="20"/>
                <w:lang w:val="en-US"/>
              </w:rPr>
              <w:t>10:00–12:00 am</w:t>
            </w:r>
          </w:p>
        </w:tc>
        <w:tc>
          <w:tcPr>
            <w:tcW w:w="7926" w:type="dxa"/>
          </w:tcPr>
          <w:p w14:paraId="671E4250" w14:textId="77777777" w:rsidR="008F3151" w:rsidRDefault="008F3151" w:rsidP="008F3151">
            <w:pPr>
              <w:spacing w:line="276" w:lineRule="auto"/>
              <w:rPr>
                <w:rFonts w:ascii="Times New Roman" w:hAnsi="Times New Roman" w:cs="Times New Roman"/>
                <w:b/>
                <w:bCs/>
                <w:color w:val="C00000"/>
                <w:sz w:val="20"/>
                <w:szCs w:val="20"/>
                <w:lang w:val="en-US"/>
              </w:rPr>
            </w:pPr>
            <w:r w:rsidRPr="00A701CA">
              <w:rPr>
                <w:rFonts w:ascii="Times New Roman" w:hAnsi="Times New Roman" w:cs="Times New Roman"/>
                <w:b/>
                <w:bCs/>
                <w:color w:val="C00000"/>
                <w:sz w:val="20"/>
                <w:szCs w:val="20"/>
                <w:lang w:val="en-US"/>
              </w:rPr>
              <w:t>Session 4</w:t>
            </w:r>
          </w:p>
          <w:p w14:paraId="4526C8E6" w14:textId="2EF13851" w:rsidR="008F3151" w:rsidRDefault="008F3151" w:rsidP="008F3151">
            <w:pPr>
              <w:spacing w:line="276" w:lineRule="auto"/>
              <w:rPr>
                <w:rFonts w:ascii="Times New Roman" w:hAnsi="Times New Roman" w:cs="Times New Roman"/>
                <w:color w:val="C00000"/>
                <w:sz w:val="20"/>
                <w:szCs w:val="20"/>
                <w:lang w:val="en-US"/>
              </w:rPr>
            </w:pPr>
            <w:r w:rsidRPr="00B32531">
              <w:rPr>
                <w:rFonts w:ascii="Times New Roman" w:hAnsi="Times New Roman" w:cs="Times New Roman"/>
                <w:sz w:val="20"/>
                <w:szCs w:val="20"/>
                <w:lang w:val="en-US"/>
              </w:rPr>
              <w:t>Open presentation and debate: How can we organize a radical transformation of corporate housing across borders?</w:t>
            </w:r>
          </w:p>
        </w:tc>
      </w:tr>
    </w:tbl>
    <w:p w14:paraId="578DDAA8" w14:textId="780A538B" w:rsidR="008F3151" w:rsidRDefault="008F3151" w:rsidP="003E7533">
      <w:pPr>
        <w:spacing w:line="276" w:lineRule="auto"/>
        <w:rPr>
          <w:rFonts w:ascii="Times New Roman" w:hAnsi="Times New Roman" w:cs="Times New Roman"/>
          <w:sz w:val="20"/>
          <w:szCs w:val="20"/>
          <w:lang w:val="en-US"/>
        </w:rPr>
      </w:pPr>
    </w:p>
    <w:p w14:paraId="3F33E6A5" w14:textId="77777777" w:rsidR="008F3151" w:rsidRDefault="008F3151" w:rsidP="003E7533">
      <w:pPr>
        <w:spacing w:line="276" w:lineRule="auto"/>
        <w:rPr>
          <w:rFonts w:ascii="Times New Roman" w:hAnsi="Times New Roman" w:cs="Times New Roman"/>
          <w:sz w:val="20"/>
          <w:szCs w:val="20"/>
          <w:lang w:val="en-US"/>
        </w:rPr>
      </w:pPr>
    </w:p>
    <w:p w14:paraId="3C0B9974" w14:textId="6EFDAF30" w:rsidR="00282B4F" w:rsidRPr="00A701CA" w:rsidRDefault="00282B4F" w:rsidP="003E7533">
      <w:pPr>
        <w:spacing w:line="276" w:lineRule="auto"/>
        <w:rPr>
          <w:rFonts w:ascii="Times New Roman" w:hAnsi="Times New Roman" w:cs="Times New Roman"/>
          <w:b/>
          <w:bCs/>
          <w:color w:val="C00000"/>
          <w:lang w:val="en-US"/>
        </w:rPr>
      </w:pPr>
      <w:r w:rsidRPr="00A701CA">
        <w:rPr>
          <w:rFonts w:ascii="Times New Roman" w:hAnsi="Times New Roman" w:cs="Times New Roman"/>
          <w:b/>
          <w:bCs/>
          <w:color w:val="C00000"/>
          <w:lang w:val="en-US"/>
        </w:rPr>
        <w:t>Registration</w:t>
      </w:r>
    </w:p>
    <w:p w14:paraId="5436B37F" w14:textId="7557579B" w:rsidR="00282B4F" w:rsidRPr="00B32531" w:rsidRDefault="00282B4F" w:rsidP="003E7533">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Please register for participation by 15 April 2022: </w:t>
      </w:r>
      <w:hyperlink r:id="rId7" w:history="1">
        <w:r w:rsidRPr="00985DB4">
          <w:rPr>
            <w:rStyle w:val="Hyperlink"/>
            <w:rFonts w:ascii="Times New Roman" w:hAnsi="Times New Roman" w:cs="Times New Roman"/>
            <w:sz w:val="20"/>
            <w:szCs w:val="20"/>
            <w:lang w:val="en-US"/>
          </w:rPr>
          <w:t>peter.bescherer@uni-jena.de</w:t>
        </w:r>
      </w:hyperlink>
    </w:p>
    <w:sectPr w:rsidR="00282B4F" w:rsidRPr="00B32531" w:rsidSect="00CB07E8">
      <w:type w:val="continuous"/>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6FBF"/>
    <w:multiLevelType w:val="hybridMultilevel"/>
    <w:tmpl w:val="610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240FA"/>
    <w:multiLevelType w:val="hybridMultilevel"/>
    <w:tmpl w:val="106E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D2235"/>
    <w:multiLevelType w:val="hybridMultilevel"/>
    <w:tmpl w:val="E986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78"/>
    <w:rsid w:val="00003BB2"/>
    <w:rsid w:val="00005E6A"/>
    <w:rsid w:val="0002063E"/>
    <w:rsid w:val="00023598"/>
    <w:rsid w:val="00025CC8"/>
    <w:rsid w:val="0002790C"/>
    <w:rsid w:val="0003283F"/>
    <w:rsid w:val="000427B5"/>
    <w:rsid w:val="00043EB4"/>
    <w:rsid w:val="00047299"/>
    <w:rsid w:val="000560D0"/>
    <w:rsid w:val="00056B5D"/>
    <w:rsid w:val="000605C4"/>
    <w:rsid w:val="00067096"/>
    <w:rsid w:val="000711C4"/>
    <w:rsid w:val="0008237D"/>
    <w:rsid w:val="00084858"/>
    <w:rsid w:val="000966BC"/>
    <w:rsid w:val="0009731A"/>
    <w:rsid w:val="000A3292"/>
    <w:rsid w:val="000A3E4E"/>
    <w:rsid w:val="000B3106"/>
    <w:rsid w:val="000B357A"/>
    <w:rsid w:val="000D4BB1"/>
    <w:rsid w:val="000E3606"/>
    <w:rsid w:val="00105D26"/>
    <w:rsid w:val="001070EE"/>
    <w:rsid w:val="0011528B"/>
    <w:rsid w:val="00123F73"/>
    <w:rsid w:val="001258B8"/>
    <w:rsid w:val="001332BA"/>
    <w:rsid w:val="00147D69"/>
    <w:rsid w:val="00150512"/>
    <w:rsid w:val="00154AFD"/>
    <w:rsid w:val="00157393"/>
    <w:rsid w:val="00175F93"/>
    <w:rsid w:val="00195F9C"/>
    <w:rsid w:val="001A2D8E"/>
    <w:rsid w:val="001B3479"/>
    <w:rsid w:val="001B765A"/>
    <w:rsid w:val="001C5751"/>
    <w:rsid w:val="001D2394"/>
    <w:rsid w:val="001D5136"/>
    <w:rsid w:val="001D6311"/>
    <w:rsid w:val="001E07BC"/>
    <w:rsid w:val="001E74F6"/>
    <w:rsid w:val="001F06A1"/>
    <w:rsid w:val="002046F8"/>
    <w:rsid w:val="00204F9C"/>
    <w:rsid w:val="0020693E"/>
    <w:rsid w:val="00213205"/>
    <w:rsid w:val="00214B32"/>
    <w:rsid w:val="00217ECB"/>
    <w:rsid w:val="0022381A"/>
    <w:rsid w:val="00235931"/>
    <w:rsid w:val="002365F1"/>
    <w:rsid w:val="0023787B"/>
    <w:rsid w:val="00241227"/>
    <w:rsid w:val="00260830"/>
    <w:rsid w:val="0027308B"/>
    <w:rsid w:val="002749F1"/>
    <w:rsid w:val="0028086B"/>
    <w:rsid w:val="002815C5"/>
    <w:rsid w:val="00282B4F"/>
    <w:rsid w:val="00283258"/>
    <w:rsid w:val="00284DC6"/>
    <w:rsid w:val="00294DAC"/>
    <w:rsid w:val="00294ED2"/>
    <w:rsid w:val="002A08B0"/>
    <w:rsid w:val="002A3885"/>
    <w:rsid w:val="002B0B8B"/>
    <w:rsid w:val="002B15F3"/>
    <w:rsid w:val="002B1C2D"/>
    <w:rsid w:val="002B25A8"/>
    <w:rsid w:val="002B722E"/>
    <w:rsid w:val="002C072E"/>
    <w:rsid w:val="002C0DCE"/>
    <w:rsid w:val="002C32A3"/>
    <w:rsid w:val="002D490B"/>
    <w:rsid w:val="002E74FF"/>
    <w:rsid w:val="002F31DA"/>
    <w:rsid w:val="00311E80"/>
    <w:rsid w:val="00312DEF"/>
    <w:rsid w:val="00315F5B"/>
    <w:rsid w:val="003269E9"/>
    <w:rsid w:val="0033213D"/>
    <w:rsid w:val="00343D61"/>
    <w:rsid w:val="003533B8"/>
    <w:rsid w:val="003576FF"/>
    <w:rsid w:val="00357CAF"/>
    <w:rsid w:val="00362C71"/>
    <w:rsid w:val="003670D9"/>
    <w:rsid w:val="00370DF5"/>
    <w:rsid w:val="00371554"/>
    <w:rsid w:val="003A159D"/>
    <w:rsid w:val="003A1A72"/>
    <w:rsid w:val="003A2634"/>
    <w:rsid w:val="003A3177"/>
    <w:rsid w:val="003B52C7"/>
    <w:rsid w:val="003B60BB"/>
    <w:rsid w:val="003C01A7"/>
    <w:rsid w:val="003C05E0"/>
    <w:rsid w:val="003C0D65"/>
    <w:rsid w:val="003E249E"/>
    <w:rsid w:val="003E434D"/>
    <w:rsid w:val="003E7533"/>
    <w:rsid w:val="003F22D4"/>
    <w:rsid w:val="003F4086"/>
    <w:rsid w:val="00401152"/>
    <w:rsid w:val="00405DA4"/>
    <w:rsid w:val="00417861"/>
    <w:rsid w:val="004207C7"/>
    <w:rsid w:val="0044078D"/>
    <w:rsid w:val="00441432"/>
    <w:rsid w:val="004478B8"/>
    <w:rsid w:val="004518C3"/>
    <w:rsid w:val="004534E7"/>
    <w:rsid w:val="00457696"/>
    <w:rsid w:val="00457B62"/>
    <w:rsid w:val="004709E2"/>
    <w:rsid w:val="0047269C"/>
    <w:rsid w:val="00481D80"/>
    <w:rsid w:val="00484293"/>
    <w:rsid w:val="004A415A"/>
    <w:rsid w:val="004C353E"/>
    <w:rsid w:val="004C7F89"/>
    <w:rsid w:val="004D0871"/>
    <w:rsid w:val="004D6088"/>
    <w:rsid w:val="004D6D38"/>
    <w:rsid w:val="004E20DF"/>
    <w:rsid w:val="004E2E55"/>
    <w:rsid w:val="00516FB2"/>
    <w:rsid w:val="00520334"/>
    <w:rsid w:val="0052349B"/>
    <w:rsid w:val="005361A2"/>
    <w:rsid w:val="005464D7"/>
    <w:rsid w:val="00557A6B"/>
    <w:rsid w:val="00572AEA"/>
    <w:rsid w:val="00572E13"/>
    <w:rsid w:val="00577D99"/>
    <w:rsid w:val="005851BD"/>
    <w:rsid w:val="005932BF"/>
    <w:rsid w:val="005B0AF8"/>
    <w:rsid w:val="005B1EED"/>
    <w:rsid w:val="005B64F7"/>
    <w:rsid w:val="005B7CDE"/>
    <w:rsid w:val="005C13E6"/>
    <w:rsid w:val="005C4308"/>
    <w:rsid w:val="005E2AFA"/>
    <w:rsid w:val="005E7F55"/>
    <w:rsid w:val="00624FA2"/>
    <w:rsid w:val="006262C6"/>
    <w:rsid w:val="006433CC"/>
    <w:rsid w:val="0064666F"/>
    <w:rsid w:val="00647F43"/>
    <w:rsid w:val="0065014D"/>
    <w:rsid w:val="0065228F"/>
    <w:rsid w:val="00653CEA"/>
    <w:rsid w:val="006602B5"/>
    <w:rsid w:val="00667E27"/>
    <w:rsid w:val="00674D61"/>
    <w:rsid w:val="0067524D"/>
    <w:rsid w:val="00683FB0"/>
    <w:rsid w:val="006841A1"/>
    <w:rsid w:val="006A0387"/>
    <w:rsid w:val="006A15FE"/>
    <w:rsid w:val="006A19E8"/>
    <w:rsid w:val="006B72A0"/>
    <w:rsid w:val="006D5D0C"/>
    <w:rsid w:val="006E6E30"/>
    <w:rsid w:val="006F15A5"/>
    <w:rsid w:val="006F2BEF"/>
    <w:rsid w:val="006F60A7"/>
    <w:rsid w:val="007107D8"/>
    <w:rsid w:val="00713F43"/>
    <w:rsid w:val="00717A0B"/>
    <w:rsid w:val="00725BE7"/>
    <w:rsid w:val="00736152"/>
    <w:rsid w:val="007368B4"/>
    <w:rsid w:val="00745E01"/>
    <w:rsid w:val="0074664C"/>
    <w:rsid w:val="0075190D"/>
    <w:rsid w:val="00761F63"/>
    <w:rsid w:val="007701C4"/>
    <w:rsid w:val="007804E5"/>
    <w:rsid w:val="00781ECE"/>
    <w:rsid w:val="0079377B"/>
    <w:rsid w:val="00794B36"/>
    <w:rsid w:val="007950E5"/>
    <w:rsid w:val="00797DA8"/>
    <w:rsid w:val="00797DE1"/>
    <w:rsid w:val="007A6CFF"/>
    <w:rsid w:val="007B5B12"/>
    <w:rsid w:val="007B73EF"/>
    <w:rsid w:val="007C073A"/>
    <w:rsid w:val="007C4E5F"/>
    <w:rsid w:val="007C523D"/>
    <w:rsid w:val="007C6374"/>
    <w:rsid w:val="007C704A"/>
    <w:rsid w:val="007C7F4B"/>
    <w:rsid w:val="007D2483"/>
    <w:rsid w:val="007D3601"/>
    <w:rsid w:val="007E41A0"/>
    <w:rsid w:val="007E5BD6"/>
    <w:rsid w:val="007E607A"/>
    <w:rsid w:val="007E72E2"/>
    <w:rsid w:val="007F5296"/>
    <w:rsid w:val="007F5FE3"/>
    <w:rsid w:val="00806601"/>
    <w:rsid w:val="00811062"/>
    <w:rsid w:val="00827F44"/>
    <w:rsid w:val="0083103D"/>
    <w:rsid w:val="008501FC"/>
    <w:rsid w:val="0085092D"/>
    <w:rsid w:val="008523EE"/>
    <w:rsid w:val="00852846"/>
    <w:rsid w:val="00861C8E"/>
    <w:rsid w:val="008638DD"/>
    <w:rsid w:val="00863DAA"/>
    <w:rsid w:val="00867C37"/>
    <w:rsid w:val="0087639B"/>
    <w:rsid w:val="0089601C"/>
    <w:rsid w:val="00896716"/>
    <w:rsid w:val="008967CF"/>
    <w:rsid w:val="008A3FF4"/>
    <w:rsid w:val="008B0E58"/>
    <w:rsid w:val="008B154A"/>
    <w:rsid w:val="008C3F5A"/>
    <w:rsid w:val="008C5D58"/>
    <w:rsid w:val="008D4425"/>
    <w:rsid w:val="008D74A3"/>
    <w:rsid w:val="008E18B3"/>
    <w:rsid w:val="008E663B"/>
    <w:rsid w:val="008F278F"/>
    <w:rsid w:val="008F3151"/>
    <w:rsid w:val="008F4F1D"/>
    <w:rsid w:val="009008B3"/>
    <w:rsid w:val="009037C5"/>
    <w:rsid w:val="00904420"/>
    <w:rsid w:val="009055BD"/>
    <w:rsid w:val="00907819"/>
    <w:rsid w:val="00913C05"/>
    <w:rsid w:val="00914A6E"/>
    <w:rsid w:val="00922857"/>
    <w:rsid w:val="0093074E"/>
    <w:rsid w:val="00931475"/>
    <w:rsid w:val="00932316"/>
    <w:rsid w:val="009400FB"/>
    <w:rsid w:val="00941F9C"/>
    <w:rsid w:val="00946AD8"/>
    <w:rsid w:val="00947548"/>
    <w:rsid w:val="009505DD"/>
    <w:rsid w:val="00955CF6"/>
    <w:rsid w:val="00962006"/>
    <w:rsid w:val="00962AF6"/>
    <w:rsid w:val="009633A9"/>
    <w:rsid w:val="0097268B"/>
    <w:rsid w:val="009732F5"/>
    <w:rsid w:val="009737C6"/>
    <w:rsid w:val="009759B1"/>
    <w:rsid w:val="00986A41"/>
    <w:rsid w:val="00987426"/>
    <w:rsid w:val="0099036A"/>
    <w:rsid w:val="009A39FC"/>
    <w:rsid w:val="009B1244"/>
    <w:rsid w:val="009B3E22"/>
    <w:rsid w:val="009C0E92"/>
    <w:rsid w:val="009C70FF"/>
    <w:rsid w:val="009E14D3"/>
    <w:rsid w:val="009E2E1E"/>
    <w:rsid w:val="009E6DC9"/>
    <w:rsid w:val="009F14C6"/>
    <w:rsid w:val="009F1B6B"/>
    <w:rsid w:val="009F1E78"/>
    <w:rsid w:val="009F34A7"/>
    <w:rsid w:val="009F6D2E"/>
    <w:rsid w:val="00A02527"/>
    <w:rsid w:val="00A072E9"/>
    <w:rsid w:val="00A10ACE"/>
    <w:rsid w:val="00A10C79"/>
    <w:rsid w:val="00A1771E"/>
    <w:rsid w:val="00A20C25"/>
    <w:rsid w:val="00A25D50"/>
    <w:rsid w:val="00A311E7"/>
    <w:rsid w:val="00A33789"/>
    <w:rsid w:val="00A468EC"/>
    <w:rsid w:val="00A616BD"/>
    <w:rsid w:val="00A62FAC"/>
    <w:rsid w:val="00A63A3E"/>
    <w:rsid w:val="00A701CA"/>
    <w:rsid w:val="00A72879"/>
    <w:rsid w:val="00A744D2"/>
    <w:rsid w:val="00A74D2F"/>
    <w:rsid w:val="00A768D1"/>
    <w:rsid w:val="00A852E4"/>
    <w:rsid w:val="00A9120E"/>
    <w:rsid w:val="00A97521"/>
    <w:rsid w:val="00A97C44"/>
    <w:rsid w:val="00AA2784"/>
    <w:rsid w:val="00AB20E9"/>
    <w:rsid w:val="00AC310A"/>
    <w:rsid w:val="00AC41A2"/>
    <w:rsid w:val="00AD482E"/>
    <w:rsid w:val="00AD4AC5"/>
    <w:rsid w:val="00AE1CDE"/>
    <w:rsid w:val="00AE2FFA"/>
    <w:rsid w:val="00AE49EA"/>
    <w:rsid w:val="00AF1BCF"/>
    <w:rsid w:val="00AF2C7B"/>
    <w:rsid w:val="00AF370D"/>
    <w:rsid w:val="00B02ECC"/>
    <w:rsid w:val="00B04766"/>
    <w:rsid w:val="00B05BA2"/>
    <w:rsid w:val="00B15F4F"/>
    <w:rsid w:val="00B32531"/>
    <w:rsid w:val="00B46452"/>
    <w:rsid w:val="00B54A21"/>
    <w:rsid w:val="00B54EAA"/>
    <w:rsid w:val="00B57629"/>
    <w:rsid w:val="00B621F1"/>
    <w:rsid w:val="00B63261"/>
    <w:rsid w:val="00B66139"/>
    <w:rsid w:val="00B668FF"/>
    <w:rsid w:val="00B82DB3"/>
    <w:rsid w:val="00BA794F"/>
    <w:rsid w:val="00BC074B"/>
    <w:rsid w:val="00BC2788"/>
    <w:rsid w:val="00BD4023"/>
    <w:rsid w:val="00BD7D3F"/>
    <w:rsid w:val="00BE10A7"/>
    <w:rsid w:val="00BE429D"/>
    <w:rsid w:val="00BE63F1"/>
    <w:rsid w:val="00BF2B49"/>
    <w:rsid w:val="00BF309F"/>
    <w:rsid w:val="00C0670A"/>
    <w:rsid w:val="00C1794E"/>
    <w:rsid w:val="00C21ED8"/>
    <w:rsid w:val="00C44591"/>
    <w:rsid w:val="00C55E07"/>
    <w:rsid w:val="00C61EC4"/>
    <w:rsid w:val="00C63135"/>
    <w:rsid w:val="00C7101D"/>
    <w:rsid w:val="00C73FBC"/>
    <w:rsid w:val="00C779D4"/>
    <w:rsid w:val="00C931D4"/>
    <w:rsid w:val="00C9411B"/>
    <w:rsid w:val="00CA0B12"/>
    <w:rsid w:val="00CA5747"/>
    <w:rsid w:val="00CB07E8"/>
    <w:rsid w:val="00CB3069"/>
    <w:rsid w:val="00CC14DD"/>
    <w:rsid w:val="00CC24FD"/>
    <w:rsid w:val="00CC3B5F"/>
    <w:rsid w:val="00CC4581"/>
    <w:rsid w:val="00CC7EB5"/>
    <w:rsid w:val="00CD5C18"/>
    <w:rsid w:val="00CD647E"/>
    <w:rsid w:val="00CE1085"/>
    <w:rsid w:val="00CE2E78"/>
    <w:rsid w:val="00CE2F7E"/>
    <w:rsid w:val="00CE36EC"/>
    <w:rsid w:val="00CF7FE7"/>
    <w:rsid w:val="00D03C54"/>
    <w:rsid w:val="00D05D93"/>
    <w:rsid w:val="00D07F11"/>
    <w:rsid w:val="00D160EC"/>
    <w:rsid w:val="00D17BF1"/>
    <w:rsid w:val="00D30E85"/>
    <w:rsid w:val="00D36DDE"/>
    <w:rsid w:val="00D408A6"/>
    <w:rsid w:val="00D43B88"/>
    <w:rsid w:val="00D45E77"/>
    <w:rsid w:val="00D658FC"/>
    <w:rsid w:val="00D9049E"/>
    <w:rsid w:val="00DA0925"/>
    <w:rsid w:val="00DA0C3D"/>
    <w:rsid w:val="00DA1F2F"/>
    <w:rsid w:val="00DA45E6"/>
    <w:rsid w:val="00DC1940"/>
    <w:rsid w:val="00DC4437"/>
    <w:rsid w:val="00DD0901"/>
    <w:rsid w:val="00DD2DCF"/>
    <w:rsid w:val="00DD66C6"/>
    <w:rsid w:val="00DF111E"/>
    <w:rsid w:val="00DF212D"/>
    <w:rsid w:val="00DF7285"/>
    <w:rsid w:val="00E0784F"/>
    <w:rsid w:val="00E2434B"/>
    <w:rsid w:val="00E25723"/>
    <w:rsid w:val="00E414C8"/>
    <w:rsid w:val="00E42B57"/>
    <w:rsid w:val="00E47C9A"/>
    <w:rsid w:val="00E61BD6"/>
    <w:rsid w:val="00E66306"/>
    <w:rsid w:val="00E66EBE"/>
    <w:rsid w:val="00E80C2F"/>
    <w:rsid w:val="00E827A8"/>
    <w:rsid w:val="00E8481D"/>
    <w:rsid w:val="00E84C8A"/>
    <w:rsid w:val="00E923B0"/>
    <w:rsid w:val="00E93BB1"/>
    <w:rsid w:val="00EA6035"/>
    <w:rsid w:val="00EB5118"/>
    <w:rsid w:val="00EB643E"/>
    <w:rsid w:val="00EC224D"/>
    <w:rsid w:val="00EC33B3"/>
    <w:rsid w:val="00EC36F1"/>
    <w:rsid w:val="00EC73B7"/>
    <w:rsid w:val="00ED60CA"/>
    <w:rsid w:val="00ED70A5"/>
    <w:rsid w:val="00EE32B2"/>
    <w:rsid w:val="00EE3A62"/>
    <w:rsid w:val="00EF08DB"/>
    <w:rsid w:val="00EF44E3"/>
    <w:rsid w:val="00EF63C2"/>
    <w:rsid w:val="00EF6B0C"/>
    <w:rsid w:val="00F0260F"/>
    <w:rsid w:val="00F0509F"/>
    <w:rsid w:val="00F10877"/>
    <w:rsid w:val="00F30807"/>
    <w:rsid w:val="00F326B6"/>
    <w:rsid w:val="00F3747D"/>
    <w:rsid w:val="00F374A4"/>
    <w:rsid w:val="00F4527E"/>
    <w:rsid w:val="00F473BD"/>
    <w:rsid w:val="00F60883"/>
    <w:rsid w:val="00F63A9B"/>
    <w:rsid w:val="00F6662A"/>
    <w:rsid w:val="00F70669"/>
    <w:rsid w:val="00F87C78"/>
    <w:rsid w:val="00F924CF"/>
    <w:rsid w:val="00F9683C"/>
    <w:rsid w:val="00FA3C34"/>
    <w:rsid w:val="00FB1F79"/>
    <w:rsid w:val="00FB24C5"/>
    <w:rsid w:val="00FB49B7"/>
    <w:rsid w:val="00FB562B"/>
    <w:rsid w:val="00FC5C72"/>
    <w:rsid w:val="00FD57DF"/>
    <w:rsid w:val="00FF1C23"/>
    <w:rsid w:val="00FF1D68"/>
    <w:rsid w:val="00FF4C86"/>
    <w:rsid w:val="00FF639A"/>
    <w:rsid w:val="00FF6E4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BEB0105"/>
  <w15:chartTrackingRefBased/>
  <w15:docId w15:val="{5A96C8B5-1E10-A14F-ACF2-C055B8EE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8"/>
    <w:pPr>
      <w:ind w:left="720"/>
      <w:contextualSpacing/>
    </w:pPr>
  </w:style>
  <w:style w:type="table" w:styleId="TableGrid">
    <w:name w:val="Table Grid"/>
    <w:basedOn w:val="TableNormal"/>
    <w:uiPriority w:val="39"/>
    <w:rsid w:val="002B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B4F"/>
    <w:rPr>
      <w:color w:val="0563C1" w:themeColor="hyperlink"/>
      <w:u w:val="single"/>
    </w:rPr>
  </w:style>
  <w:style w:type="character" w:styleId="UnresolvedMention">
    <w:name w:val="Unresolved Mention"/>
    <w:basedOn w:val="DefaultParagraphFont"/>
    <w:uiPriority w:val="99"/>
    <w:semiHidden/>
    <w:unhideWhenUsed/>
    <w:rsid w:val="0028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bescherer@uni-jen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e-projekt.de" TargetMode="External"/><Relationship Id="rId5" Type="http://schemas.openxmlformats.org/officeDocument/2006/relationships/hyperlink" Target="http://www.reclaiming-spaces.org/languag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Bescherer</dc:creator>
  <cp:keywords/>
  <dc:description/>
  <cp:lastModifiedBy>Peter Bescherer</cp:lastModifiedBy>
  <cp:revision>3</cp:revision>
  <dcterms:created xsi:type="dcterms:W3CDTF">2022-03-30T11:11:00Z</dcterms:created>
  <dcterms:modified xsi:type="dcterms:W3CDTF">2022-03-30T12:30:00Z</dcterms:modified>
</cp:coreProperties>
</file>